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AE" w:rsidRDefault="005D7A04">
      <w:pPr>
        <w:tabs>
          <w:tab w:val="left" w:pos="1002"/>
        </w:tabs>
        <w:spacing w:before="173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Протокол № 1 от 27 июня 2023г.</w:t>
      </w:r>
    </w:p>
    <w:p w:rsidR="00D72BAE" w:rsidRPr="00CC2FE2" w:rsidRDefault="005D7A04">
      <w:pPr>
        <w:tabs>
          <w:tab w:val="left" w:pos="1002"/>
        </w:tabs>
        <w:spacing w:before="86"/>
        <w:ind w:firstLineChars="1800" w:firstLine="3600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CC2FE2">
        <w:rPr>
          <w:b/>
          <w:sz w:val="20"/>
          <w:szCs w:val="20"/>
          <w:lang w:val="ru-RU"/>
        </w:rPr>
        <w:t>Совет Синтеза ИВО.</w:t>
      </w:r>
    </w:p>
    <w:p w:rsidR="00CC2FE2" w:rsidRDefault="00CC2FE2">
      <w:pPr>
        <w:tabs>
          <w:tab w:val="left" w:pos="1002"/>
        </w:tabs>
        <w:spacing w:before="86"/>
        <w:ind w:firstLineChars="1800" w:firstLine="3600"/>
        <w:jc w:val="both"/>
        <w:rPr>
          <w:sz w:val="20"/>
          <w:szCs w:val="20"/>
          <w:lang w:val="ru-RU"/>
        </w:rPr>
      </w:pPr>
    </w:p>
    <w:p w:rsidR="00D72BAE" w:rsidRDefault="005D7A04">
      <w:pPr>
        <w:numPr>
          <w:ilvl w:val="0"/>
          <w:numId w:val="1"/>
        </w:numPr>
        <w:tabs>
          <w:tab w:val="left" w:pos="1002"/>
        </w:tabs>
        <w:spacing w:before="86"/>
        <w:jc w:val="both"/>
        <w:rPr>
          <w:sz w:val="20"/>
          <w:szCs w:val="20"/>
          <w:lang w:val="ru-RU"/>
        </w:rPr>
      </w:pPr>
      <w:r w:rsidRPr="00CC2FE2">
        <w:rPr>
          <w:b/>
          <w:sz w:val="20"/>
          <w:szCs w:val="20"/>
          <w:lang w:val="ru-RU"/>
        </w:rPr>
        <w:t>Присутствовали</w:t>
      </w:r>
      <w:r w:rsidR="00CC2FE2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две Владычицы Синтеза ИВО. </w:t>
      </w:r>
    </w:p>
    <w:p w:rsidR="00CC2FE2" w:rsidRDefault="00CC2FE2" w:rsidP="00CC2FE2">
      <w:pPr>
        <w:tabs>
          <w:tab w:val="left" w:pos="1002"/>
        </w:tabs>
        <w:spacing w:before="86"/>
        <w:jc w:val="both"/>
        <w:rPr>
          <w:sz w:val="20"/>
          <w:szCs w:val="20"/>
          <w:lang w:val="ru-RU"/>
        </w:rPr>
      </w:pPr>
    </w:p>
    <w:p w:rsidR="00D72BAE" w:rsidRDefault="005D7A04">
      <w:pPr>
        <w:numPr>
          <w:ilvl w:val="0"/>
          <w:numId w:val="1"/>
        </w:numPr>
        <w:tabs>
          <w:tab w:val="left" w:pos="1002"/>
        </w:tabs>
        <w:spacing w:before="86"/>
        <w:jc w:val="both"/>
        <w:rPr>
          <w:bCs/>
          <w:sz w:val="20"/>
          <w:szCs w:val="20"/>
          <w:lang w:val="ru-RU"/>
        </w:rPr>
      </w:pPr>
      <w:r w:rsidRPr="00CC2FE2">
        <w:rPr>
          <w:b/>
          <w:bCs/>
          <w:sz w:val="20"/>
          <w:szCs w:val="20"/>
          <w:lang w:val="ru-RU"/>
        </w:rPr>
        <w:t>Тема</w:t>
      </w:r>
      <w:r>
        <w:rPr>
          <w:bCs/>
          <w:sz w:val="20"/>
          <w:szCs w:val="20"/>
          <w:lang w:val="ru-RU"/>
        </w:rPr>
        <w:t>: Новый Синтез Подразделения ИВДИВО Сочи.</w:t>
      </w:r>
    </w:p>
    <w:p w:rsidR="00CC2FE2" w:rsidRDefault="00CC2FE2" w:rsidP="00CC2FE2">
      <w:pPr>
        <w:tabs>
          <w:tab w:val="left" w:pos="1002"/>
        </w:tabs>
        <w:spacing w:before="86"/>
        <w:jc w:val="both"/>
        <w:rPr>
          <w:bCs/>
          <w:sz w:val="20"/>
          <w:szCs w:val="20"/>
          <w:lang w:val="ru-RU"/>
        </w:rPr>
      </w:pPr>
    </w:p>
    <w:p w:rsidR="00CC2FE2" w:rsidRDefault="005D7A04">
      <w:pPr>
        <w:numPr>
          <w:ilvl w:val="0"/>
          <w:numId w:val="1"/>
        </w:numPr>
        <w:rPr>
          <w:lang w:val="ru-RU"/>
        </w:rPr>
      </w:pPr>
      <w:r w:rsidRPr="00CC2FE2">
        <w:rPr>
          <w:b/>
          <w:lang w:val="ru-RU"/>
        </w:rPr>
        <w:t>Сложили варианты</w:t>
      </w:r>
      <w:r>
        <w:rPr>
          <w:lang w:val="ru-RU"/>
        </w:rPr>
        <w:t>:</w:t>
      </w:r>
    </w:p>
    <w:p w:rsidR="00CC2FE2" w:rsidRDefault="00CC2FE2" w:rsidP="00CC2FE2">
      <w:pPr>
        <w:pStyle w:val="a3"/>
        <w:rPr>
          <w:lang w:val="ru-RU"/>
        </w:rPr>
      </w:pPr>
    </w:p>
    <w:p w:rsidR="00CC2FE2" w:rsidRDefault="005D7A04" w:rsidP="00CC2FE2">
      <w:pPr>
        <w:rPr>
          <w:lang w:val="ru-RU"/>
        </w:rPr>
      </w:pPr>
      <w:proofErr w:type="spellStart"/>
      <w:r>
        <w:rPr>
          <w:lang w:val="ru-RU"/>
        </w:rPr>
        <w:t>а</w:t>
      </w:r>
      <w:proofErr w:type="spellEnd"/>
      <w:r>
        <w:rPr>
          <w:lang w:val="ru-RU"/>
        </w:rPr>
        <w:t xml:space="preserve">) Центровка </w:t>
      </w:r>
      <w:proofErr w:type="spellStart"/>
      <w:r>
        <w:rPr>
          <w:lang w:val="ru-RU"/>
        </w:rPr>
        <w:t>Вершения</w:t>
      </w:r>
      <w:proofErr w:type="spellEnd"/>
      <w:r>
        <w:rPr>
          <w:lang w:val="ru-RU"/>
        </w:rPr>
        <w:t xml:space="preserve"> в 64-це;</w:t>
      </w:r>
    </w:p>
    <w:p w:rsidR="00CC2FE2" w:rsidRDefault="005D7A04" w:rsidP="00CC2FE2">
      <w:pPr>
        <w:rPr>
          <w:lang w:val="ru-RU"/>
        </w:rPr>
      </w:pPr>
      <w:r>
        <w:rPr>
          <w:lang w:val="ru-RU"/>
        </w:rPr>
        <w:t xml:space="preserve">б). Поле огня и содержание в сферах Организаций; </w:t>
      </w:r>
    </w:p>
    <w:p w:rsidR="00D72BAE" w:rsidRDefault="005D7A04" w:rsidP="00CC2FE2">
      <w:pPr>
        <w:rPr>
          <w:lang w:val="ru-RU"/>
        </w:rPr>
      </w:pPr>
      <w:r>
        <w:rPr>
          <w:lang w:val="ru-RU"/>
        </w:rPr>
        <w:t xml:space="preserve">в) ростом лично-ориентированного Синтеза Позицией Наблюдателя Большого Космоса разработка специфики ИВДИВО-ЭП.     </w:t>
      </w:r>
    </w:p>
    <w:p w:rsidR="00CC2FE2" w:rsidRDefault="005D7A04">
      <w:pPr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D72BAE" w:rsidRDefault="005D7A04">
      <w:pPr>
        <w:rPr>
          <w:lang w:val="ru-RU"/>
        </w:rPr>
      </w:pPr>
      <w:r>
        <w:rPr>
          <w:lang w:val="ru-RU"/>
        </w:rPr>
        <w:t>Глава Совета Синтеза ИВО</w:t>
      </w:r>
      <w:r w:rsidR="00CC2FE2">
        <w:rPr>
          <w:lang w:val="ru-RU"/>
        </w:rPr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Романенкова</w:t>
      </w:r>
      <w:proofErr w:type="spellEnd"/>
      <w:r>
        <w:rPr>
          <w:lang w:val="ru-RU"/>
        </w:rPr>
        <w:t xml:space="preserve"> О. </w:t>
      </w:r>
      <w:bookmarkStart w:id="0" w:name="_GoBack"/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                                                                                                </w:t>
      </w:r>
    </w:p>
    <w:sectPr w:rsidR="00D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2D" w:rsidRDefault="00B6282D">
      <w:r>
        <w:separator/>
      </w:r>
    </w:p>
  </w:endnote>
  <w:endnote w:type="continuationSeparator" w:id="0">
    <w:p w:rsidR="00B6282D" w:rsidRDefault="00B6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altName w:val="Yu Gothic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2D" w:rsidRDefault="00B6282D">
      <w:r>
        <w:separator/>
      </w:r>
    </w:p>
  </w:footnote>
  <w:footnote w:type="continuationSeparator" w:id="0">
    <w:p w:rsidR="00B6282D" w:rsidRDefault="00B6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1A2FA"/>
    <w:multiLevelType w:val="singleLevel"/>
    <w:tmpl w:val="F141A2F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A2"/>
    <w:rsid w:val="000D58F5"/>
    <w:rsid w:val="0055033B"/>
    <w:rsid w:val="005D7A04"/>
    <w:rsid w:val="00963DA2"/>
    <w:rsid w:val="00B6282D"/>
    <w:rsid w:val="00B92F7E"/>
    <w:rsid w:val="00CC2FE2"/>
    <w:rsid w:val="00D72BAE"/>
    <w:rsid w:val="6D1146C5"/>
    <w:rsid w:val="70D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B6F"/>
  <w15:docId w15:val="{CE29B36C-3395-461F-BEE2-D2989A9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C2F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Коротеева</dc:creator>
  <cp:lastModifiedBy>Светлана Коротеева</cp:lastModifiedBy>
  <cp:revision>4</cp:revision>
  <dcterms:created xsi:type="dcterms:W3CDTF">2023-06-28T23:01:00Z</dcterms:created>
  <dcterms:modified xsi:type="dcterms:W3CDTF">2023-07-21T11:37:00Z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787B712569B4413B9BE622E67B272941</vt:lpwstr>
  </property>
</Properties>
</file>